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AE0" w:rsidRDefault="00462AE0" w:rsidP="00462AE0">
      <w:r>
        <w:t xml:space="preserve">Тест по рассказу </w:t>
      </w:r>
      <w:proofErr w:type="spellStart"/>
      <w:r>
        <w:t>В.П.Астафьева</w:t>
      </w:r>
      <w:proofErr w:type="spellEnd"/>
      <w:r>
        <w:t xml:space="preserve"> «Конь с розовой гривой»</w:t>
      </w:r>
    </w:p>
    <w:p w:rsidR="00462AE0" w:rsidRDefault="00462AE0" w:rsidP="00462AE0">
      <w:r>
        <w:t>1. Жанр произведения:</w:t>
      </w:r>
    </w:p>
    <w:p w:rsidR="00462AE0" w:rsidRDefault="00462AE0" w:rsidP="00462AE0">
      <w:r>
        <w:t>а) мемуары (воспоминания);   б) рассказ;  в) повесть.</w:t>
      </w:r>
    </w:p>
    <w:p w:rsidR="00462AE0" w:rsidRDefault="00462AE0" w:rsidP="00462AE0">
      <w:r>
        <w:t>2.  Как зовут бабушку героя?</w:t>
      </w:r>
    </w:p>
    <w:p w:rsidR="00462AE0" w:rsidRDefault="00462AE0" w:rsidP="00462AE0">
      <w:r>
        <w:t>а) Полина Михайловна; б) Елена Николаевна; в) Катерина Петровна.</w:t>
      </w:r>
    </w:p>
    <w:p w:rsidR="00462AE0" w:rsidRDefault="00462AE0" w:rsidP="00462AE0">
      <w:r>
        <w:t>3. О чем мечтали все деревенские мальчишки?</w:t>
      </w:r>
    </w:p>
    <w:p w:rsidR="00462AE0" w:rsidRDefault="00462AE0" w:rsidP="00462AE0">
      <w:r>
        <w:t>а) о прянике; б) об игрушечном коне; в) о настоящем коне.</w:t>
      </w:r>
    </w:p>
    <w:p w:rsidR="00462AE0" w:rsidRDefault="00462AE0" w:rsidP="00462AE0">
      <w:r>
        <w:t>4. Как называлась «посудина» для сбора земляники у главного героя?</w:t>
      </w:r>
    </w:p>
    <w:p w:rsidR="00462AE0" w:rsidRDefault="00462AE0" w:rsidP="00462AE0">
      <w:r>
        <w:t>а) кувшинчик;     б) корзина;      в) туесок.</w:t>
      </w:r>
    </w:p>
    <w:p w:rsidR="00462AE0" w:rsidRDefault="00462AE0" w:rsidP="00462AE0">
      <w:r>
        <w:t>5. За что бабушка обещала купить герою рассказа пряник?</w:t>
      </w:r>
    </w:p>
    <w:p w:rsidR="00462AE0" w:rsidRDefault="00462AE0" w:rsidP="00462AE0">
      <w:r>
        <w:t>а) уборка в доме; б) работа в огороде; в) собранные в лесу ягоды.</w:t>
      </w:r>
    </w:p>
    <w:p w:rsidR="00462AE0" w:rsidRDefault="00462AE0" w:rsidP="00462AE0">
      <w:r>
        <w:t xml:space="preserve">6. Из-за чего произошла ссора между </w:t>
      </w:r>
      <w:proofErr w:type="spellStart"/>
      <w:r>
        <w:t>левонтьевскими</w:t>
      </w:r>
      <w:proofErr w:type="spellEnd"/>
      <w:r>
        <w:t xml:space="preserve"> ребятишками в лесу?</w:t>
      </w:r>
    </w:p>
    <w:p w:rsidR="00462AE0" w:rsidRDefault="00462AE0" w:rsidP="00462AE0">
      <w:r>
        <w:t>а) из-за съеденных ими ягод; б) из-за героя рассказа; в) просто так.</w:t>
      </w:r>
    </w:p>
    <w:p w:rsidR="00462AE0" w:rsidRDefault="00462AE0" w:rsidP="00462AE0">
      <w:r>
        <w:t>7. Что принес герой-рассказчик Саньке, чтобы он не выдал тайну о мошенничестве?</w:t>
      </w:r>
    </w:p>
    <w:p w:rsidR="00462AE0" w:rsidRDefault="00462AE0" w:rsidP="00462AE0">
      <w:r>
        <w:t>а) булку;        б) калач;          в) ягоды.</w:t>
      </w:r>
    </w:p>
    <w:p w:rsidR="00462AE0" w:rsidRDefault="00462AE0" w:rsidP="00462AE0">
      <w:r>
        <w:t>8. С кем сравнивает себя внук после кражи и обмана?</w:t>
      </w:r>
    </w:p>
    <w:p w:rsidR="00462AE0" w:rsidRDefault="00462AE0" w:rsidP="00462AE0">
      <w:r>
        <w:t>а) с мошенником;     б) с дьяволом;       в) с преступником.</w:t>
      </w:r>
    </w:p>
    <w:p w:rsidR="00462AE0" w:rsidRDefault="00462AE0" w:rsidP="00462AE0">
      <w:r>
        <w:t xml:space="preserve">9. Обман, в который </w:t>
      </w:r>
      <w:proofErr w:type="gramStart"/>
      <w:r>
        <w:t>был</w:t>
      </w:r>
      <w:proofErr w:type="gramEnd"/>
      <w:r>
        <w:t xml:space="preserve"> втянут юный герой, сыграл важную роль в его жизни:</w:t>
      </w:r>
    </w:p>
    <w:p w:rsidR="00462AE0" w:rsidRDefault="00462AE0" w:rsidP="00462AE0">
      <w:r>
        <w:t xml:space="preserve">а) сверстники стали его уважать;  </w:t>
      </w:r>
    </w:p>
    <w:p w:rsidR="00462AE0" w:rsidRDefault="00462AE0" w:rsidP="00462AE0">
      <w:r>
        <w:t xml:space="preserve">б) бабушка и дедушка усилили </w:t>
      </w:r>
      <w:proofErr w:type="gramStart"/>
      <w:r>
        <w:t>контроль за</w:t>
      </w:r>
      <w:proofErr w:type="gramEnd"/>
      <w:r>
        <w:t xml:space="preserve"> его поведением, запретили дружить с детьми дяди </w:t>
      </w:r>
      <w:proofErr w:type="spellStart"/>
      <w:r>
        <w:t>Левонтия</w:t>
      </w:r>
      <w:proofErr w:type="spellEnd"/>
      <w:r>
        <w:t xml:space="preserve">;  </w:t>
      </w:r>
    </w:p>
    <w:p w:rsidR="00462AE0" w:rsidRDefault="00462AE0" w:rsidP="00462AE0">
      <w:r>
        <w:t xml:space="preserve">в) мальчик раскаялся в </w:t>
      </w:r>
      <w:proofErr w:type="gramStart"/>
      <w:r>
        <w:t>содеянном</w:t>
      </w:r>
      <w:proofErr w:type="gramEnd"/>
      <w:r>
        <w:t>.</w:t>
      </w:r>
    </w:p>
    <w:p w:rsidR="00462AE0" w:rsidRDefault="00462AE0" w:rsidP="00462AE0">
      <w:r>
        <w:t>10. Бабушка, купив внуку пряник, проявила:</w:t>
      </w:r>
    </w:p>
    <w:p w:rsidR="00462AE0" w:rsidRDefault="00462AE0" w:rsidP="00462AE0">
      <w:r>
        <w:t>а) жалость;   б) бесхарактерность;  в) доброту.</w:t>
      </w:r>
    </w:p>
    <w:p w:rsidR="007463F4" w:rsidRDefault="00462AE0" w:rsidP="00462AE0">
      <w:r>
        <w:t>11. Объясните, почему автор назвал рассказ «Конь с розовой гривой»?</w:t>
      </w:r>
      <w:bookmarkStart w:id="0" w:name="_GoBack"/>
      <w:bookmarkEnd w:id="0"/>
    </w:p>
    <w:sectPr w:rsidR="00746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2A"/>
    <w:rsid w:val="00462AE0"/>
    <w:rsid w:val="007463F4"/>
    <w:rsid w:val="0096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Ильшат</cp:lastModifiedBy>
  <cp:revision>2</cp:revision>
  <dcterms:created xsi:type="dcterms:W3CDTF">2016-03-12T15:48:00Z</dcterms:created>
  <dcterms:modified xsi:type="dcterms:W3CDTF">2016-03-12T15:48:00Z</dcterms:modified>
</cp:coreProperties>
</file>